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D5B3" w14:textId="71A86D8C" w:rsidR="00F83EC0" w:rsidRPr="00A53891" w:rsidRDefault="00155273">
      <w:pPr>
        <w:pStyle w:val="Default"/>
        <w:spacing w:after="200" w:line="276" w:lineRule="auto"/>
        <w:jc w:val="center"/>
        <w:rPr>
          <w:rFonts w:asciiTheme="minorHAnsi" w:eastAsia="Calibri" w:hAnsiTheme="minorHAnsi" w:cs="Calibri"/>
          <w:b/>
          <w:bCs/>
          <w:sz w:val="24"/>
          <w:szCs w:val="40"/>
          <w:u w:val="single"/>
        </w:rPr>
      </w:pPr>
      <w:r>
        <w:rPr>
          <w:rFonts w:asciiTheme="minorHAnsi" w:hAnsiTheme="minorHAnsi"/>
          <w:b/>
          <w:bCs/>
          <w:sz w:val="24"/>
          <w:szCs w:val="40"/>
          <w:u w:val="single"/>
        </w:rPr>
        <w:t>The Bat Can Bat: A Book of True Homonyms</w:t>
      </w:r>
    </w:p>
    <w:p w14:paraId="031E2A0B" w14:textId="77777777" w:rsidR="00F83EC0" w:rsidRPr="00A53891" w:rsidRDefault="00B17D00">
      <w:pPr>
        <w:pStyle w:val="Default"/>
        <w:spacing w:after="200" w:line="276" w:lineRule="auto"/>
        <w:jc w:val="center"/>
        <w:rPr>
          <w:rFonts w:asciiTheme="minorHAnsi" w:hAnsiTheme="minorHAnsi"/>
          <w:b/>
          <w:bCs/>
          <w:sz w:val="24"/>
          <w:szCs w:val="32"/>
          <w:lang w:val="it-IT"/>
        </w:rPr>
      </w:pPr>
      <w:r w:rsidRPr="00A53891">
        <w:rPr>
          <w:rFonts w:asciiTheme="minorHAnsi" w:hAnsiTheme="minorHAnsi"/>
          <w:b/>
          <w:bCs/>
          <w:sz w:val="24"/>
          <w:szCs w:val="32"/>
          <w:lang w:val="it-IT"/>
        </w:rPr>
        <w:t>By Gene Barretta</w:t>
      </w:r>
    </w:p>
    <w:p w14:paraId="373F9EC5" w14:textId="77777777" w:rsidR="00E85B6F" w:rsidRPr="00A53891" w:rsidRDefault="00E85B6F">
      <w:pPr>
        <w:pStyle w:val="Default"/>
        <w:spacing w:after="200" w:line="276" w:lineRule="auto"/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proofErr w:type="spellStart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>Compiled</w:t>
      </w:r>
      <w:proofErr w:type="spellEnd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 xml:space="preserve"> by </w:t>
      </w:r>
      <w:proofErr w:type="spellStart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>Bitsy</w:t>
      </w:r>
      <w:proofErr w:type="spellEnd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>Galaska</w:t>
      </w:r>
      <w:proofErr w:type="spellEnd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 xml:space="preserve">, </w:t>
      </w:r>
      <w:proofErr w:type="spellStart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>Librarian</w:t>
      </w:r>
      <w:proofErr w:type="spellEnd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>Robeson</w:t>
      </w:r>
      <w:proofErr w:type="spellEnd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>Elementary</w:t>
      </w:r>
      <w:proofErr w:type="spellEnd"/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 xml:space="preserve"> Center</w:t>
      </w:r>
    </w:p>
    <w:p w14:paraId="1EBABCF1" w14:textId="77777777" w:rsidR="00E85B6F" w:rsidRPr="00A53891" w:rsidRDefault="00E85B6F" w:rsidP="006F1880">
      <w:pPr>
        <w:pStyle w:val="Default"/>
        <w:jc w:val="center"/>
        <w:rPr>
          <w:rFonts w:asciiTheme="minorHAnsi" w:hAnsiTheme="minorHAnsi"/>
          <w:b/>
          <w:bCs/>
          <w:color w:val="FF2C21"/>
          <w:sz w:val="24"/>
          <w:szCs w:val="24"/>
        </w:rPr>
      </w:pPr>
    </w:p>
    <w:p w14:paraId="7CEF3E11" w14:textId="77777777"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Common Core State Standards</w:t>
      </w:r>
      <w:r w:rsidR="00E85B6F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-English Language Arts-Literacy, Reading Foundational, First Grade</w:t>
      </w:r>
    </w:p>
    <w:p w14:paraId="012D0E30" w14:textId="77777777" w:rsidR="00E85B6F" w:rsidRPr="00A53891" w:rsidRDefault="00DB6E82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7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CCSS.ELA-Literacy.RF.1.2a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Distinguish long from short vowel sounds in spoken single-syllable words.</w:t>
      </w:r>
    </w:p>
    <w:p w14:paraId="3885EC3A" w14:textId="77777777" w:rsidR="00E85B6F" w:rsidRPr="00A53891" w:rsidRDefault="00DB6E82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8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CCSS.ELA-Literacy.RF.1.3b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Decode regularly spelled one-syllable words</w:t>
      </w:r>
    </w:p>
    <w:p w14:paraId="04C44E08" w14:textId="77777777" w:rsidR="00E85B6F" w:rsidRPr="00A53891" w:rsidRDefault="00DB6E82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9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CCSS.ELA-Literacy.RF.1.3e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Decode two-syllable words following basic patterns by breaking the words into syllables.</w:t>
      </w:r>
    </w:p>
    <w:p w14:paraId="79F2497E" w14:textId="77777777" w:rsidR="00E85B6F" w:rsidRPr="00A53891" w:rsidRDefault="00DB6E82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10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CCSS.ELA-Literacy.RF.1.4c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Use context to confirm or self-correct word recognition and understanding, rereading as necessary.</w:t>
      </w:r>
    </w:p>
    <w:p w14:paraId="5EFA56A4" w14:textId="77777777" w:rsidR="00BD68FE" w:rsidRPr="00A53891" w:rsidRDefault="00DB6E82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11" w:history="1">
        <w:r w:rsidR="00C9239C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CCSS.ELA-Literacy.RF.1.4a</w:t>
        </w:r>
      </w:hyperlink>
      <w:r w:rsidR="00C9239C" w:rsidRPr="00A53891">
        <w:rPr>
          <w:rFonts w:asciiTheme="minorHAnsi" w:hAnsiTheme="minorHAnsi"/>
          <w:sz w:val="24"/>
          <w:szCs w:val="24"/>
        </w:rPr>
        <w:t xml:space="preserve"> Read grade-level text with purpose and understanding.</w:t>
      </w:r>
    </w:p>
    <w:p w14:paraId="44DAB2C3" w14:textId="77777777" w:rsidR="00C9239C" w:rsidRPr="00A53891" w:rsidRDefault="00C9239C" w:rsidP="006F1880">
      <w:pPr>
        <w:pStyle w:val="Default"/>
        <w:rPr>
          <w:rFonts w:asciiTheme="minorHAnsi" w:hAnsiTheme="minorHAnsi"/>
          <w:sz w:val="24"/>
          <w:szCs w:val="24"/>
        </w:rPr>
      </w:pPr>
    </w:p>
    <w:p w14:paraId="1508ACDF" w14:textId="77777777" w:rsidR="00C40697" w:rsidRPr="00A53891" w:rsidRDefault="00C40697" w:rsidP="006F1880">
      <w:pPr>
        <w:pStyle w:val="Default"/>
        <w:rPr>
          <w:rFonts w:asciiTheme="minorHAnsi" w:hAnsiTheme="minorHAnsi"/>
          <w:b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 xml:space="preserve">Common Core State Standards-English Language Arts-Literacy, </w:t>
      </w:r>
      <w:r w:rsidRPr="00A53891">
        <w:rPr>
          <w:rFonts w:asciiTheme="minorHAnsi" w:hAnsiTheme="minorHAnsi"/>
          <w:b/>
          <w:sz w:val="24"/>
          <w:szCs w:val="24"/>
        </w:rPr>
        <w:t>Speaking Listening, First Grade</w:t>
      </w:r>
    </w:p>
    <w:p w14:paraId="08DCAC2D" w14:textId="77777777" w:rsidR="00C40697" w:rsidRPr="00A53891" w:rsidRDefault="00DB6E82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12" w:history="1">
        <w:r w:rsidR="00C40697" w:rsidRPr="00A53891">
          <w:rPr>
            <w:rStyle w:val="Hyperlink"/>
            <w:rFonts w:asciiTheme="minorHAnsi" w:hAnsiTheme="minorHAnsi"/>
            <w:sz w:val="24"/>
            <w:szCs w:val="24"/>
          </w:rPr>
          <w:t>CCSS.ELA-Literacy.SL.1.5</w:t>
        </w:r>
      </w:hyperlink>
      <w:r w:rsidR="00C40697" w:rsidRPr="00A53891">
        <w:rPr>
          <w:rFonts w:asciiTheme="minorHAnsi" w:hAnsiTheme="minorHAnsi"/>
          <w:sz w:val="24"/>
          <w:szCs w:val="24"/>
        </w:rPr>
        <w:t xml:space="preserve"> Add drawings or other visual displays to descriptions when appropriate to clarify ideas, thoughts, and feelings.</w:t>
      </w:r>
    </w:p>
    <w:p w14:paraId="14C5E090" w14:textId="77777777" w:rsidR="00E85B6F" w:rsidRPr="00A53891" w:rsidRDefault="00E85B6F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</w:p>
    <w:p w14:paraId="0644C038" w14:textId="77777777"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Focus</w:t>
      </w:r>
    </w:p>
    <w:p w14:paraId="168ED7E6" w14:textId="712CA7C3" w:rsidR="006F1880" w:rsidRPr="00A53891" w:rsidRDefault="006F1880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Students listen to story using homo</w:t>
      </w:r>
      <w:r w:rsidR="00155273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 and make text-to-text connections by matching selected homo</w:t>
      </w:r>
      <w:r w:rsidR="00155273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s.</w:t>
      </w:r>
    </w:p>
    <w:p w14:paraId="00FD44D6" w14:textId="77777777" w:rsidR="00E85B6F" w:rsidRPr="00A53891" w:rsidRDefault="00E85B6F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14:paraId="0F4674A7" w14:textId="77777777"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Activation</w:t>
      </w:r>
    </w:p>
    <w:p w14:paraId="1CF5D2E8" w14:textId="7743D42E" w:rsidR="006F1880" w:rsidRPr="00A53891" w:rsidRDefault="006F1880" w:rsidP="006F1880">
      <w:pPr>
        <w:pStyle w:val="Body"/>
        <w:rPr>
          <w:rFonts w:asciiTheme="minorHAnsi" w:eastAsia="Times Roman" w:hAnsiTheme="minorHAnsi" w:cs="Times Roman"/>
          <w:color w:val="006600"/>
          <w:sz w:val="24"/>
          <w:szCs w:val="24"/>
        </w:rPr>
      </w:pPr>
      <w:r w:rsidRPr="00A53891">
        <w:rPr>
          <w:rFonts w:asciiTheme="minorHAnsi" w:hAnsiTheme="minorHAnsi"/>
          <w:color w:val="auto"/>
          <w:sz w:val="24"/>
          <w:szCs w:val="24"/>
        </w:rPr>
        <w:t xml:space="preserve">Introduce author Gene Barretta to students and share information about </w:t>
      </w:r>
      <w:r w:rsidR="00C9239C" w:rsidRPr="00A53891">
        <w:rPr>
          <w:rFonts w:asciiTheme="minorHAnsi" w:hAnsiTheme="minorHAnsi"/>
          <w:color w:val="auto"/>
          <w:sz w:val="24"/>
          <w:szCs w:val="24"/>
        </w:rPr>
        <w:t xml:space="preserve">him </w:t>
      </w:r>
      <w:r w:rsidRPr="00A53891">
        <w:rPr>
          <w:rFonts w:asciiTheme="minorHAnsi" w:hAnsiTheme="minorHAnsi"/>
          <w:color w:val="auto"/>
          <w:sz w:val="24"/>
          <w:szCs w:val="24"/>
        </w:rPr>
        <w:t xml:space="preserve">from his website </w:t>
      </w:r>
      <w:hyperlink r:id="rId13" w:history="1">
        <w:r w:rsidRPr="00A53891">
          <w:rPr>
            <w:rStyle w:val="Hyperlink"/>
            <w:rFonts w:asciiTheme="minorHAnsi" w:hAnsiTheme="minorHAnsi"/>
            <w:color w:val="auto"/>
            <w:sz w:val="24"/>
            <w:szCs w:val="24"/>
          </w:rPr>
          <w:t>www.genebarretta.com</w:t>
        </w:r>
      </w:hyperlink>
      <w:r w:rsidRPr="00A53891">
        <w:rPr>
          <w:rFonts w:asciiTheme="minorHAnsi" w:hAnsiTheme="minorHAnsi"/>
          <w:color w:val="auto"/>
          <w:sz w:val="24"/>
          <w:szCs w:val="24"/>
        </w:rPr>
        <w:t>.  Explain we will be reading a book writt</w:t>
      </w:r>
      <w:r w:rsidR="00C9239C" w:rsidRPr="00A53891">
        <w:rPr>
          <w:rFonts w:asciiTheme="minorHAnsi" w:hAnsiTheme="minorHAnsi"/>
          <w:color w:val="auto"/>
          <w:sz w:val="24"/>
          <w:szCs w:val="24"/>
        </w:rPr>
        <w:t>en by Gene that tells us</w:t>
      </w:r>
      <w:r w:rsidRPr="00A53891">
        <w:rPr>
          <w:rFonts w:asciiTheme="minorHAnsi" w:hAnsiTheme="minorHAnsi"/>
          <w:color w:val="auto"/>
          <w:sz w:val="24"/>
          <w:szCs w:val="24"/>
        </w:rPr>
        <w:t xml:space="preserve"> about words that </w:t>
      </w:r>
      <w:r w:rsidR="00C9239C" w:rsidRPr="00A53891">
        <w:rPr>
          <w:rFonts w:asciiTheme="minorHAnsi" w:hAnsiTheme="minorHAnsi"/>
          <w:color w:val="auto"/>
          <w:sz w:val="24"/>
          <w:szCs w:val="24"/>
        </w:rPr>
        <w:t xml:space="preserve">are spelled </w:t>
      </w:r>
      <w:r w:rsidRPr="00A53891">
        <w:rPr>
          <w:rFonts w:asciiTheme="minorHAnsi" w:hAnsiTheme="minorHAnsi"/>
          <w:color w:val="auto"/>
          <w:sz w:val="24"/>
          <w:szCs w:val="24"/>
        </w:rPr>
        <w:t xml:space="preserve">the same, </w:t>
      </w:r>
      <w:r w:rsidR="00B9766E">
        <w:rPr>
          <w:rFonts w:asciiTheme="minorHAnsi" w:hAnsiTheme="minorHAnsi"/>
          <w:color w:val="auto"/>
          <w:sz w:val="24"/>
          <w:szCs w:val="24"/>
        </w:rPr>
        <w:t xml:space="preserve">sound the same, </w:t>
      </w:r>
      <w:r w:rsidRPr="00A53891">
        <w:rPr>
          <w:rFonts w:asciiTheme="minorHAnsi" w:hAnsiTheme="minorHAnsi"/>
          <w:color w:val="auto"/>
          <w:sz w:val="24"/>
          <w:szCs w:val="24"/>
        </w:rPr>
        <w:t>but have different meanings.</w:t>
      </w:r>
      <w:r w:rsidRPr="00A53891">
        <w:rPr>
          <w:rFonts w:asciiTheme="minorHAnsi" w:hAnsiTheme="minorHAnsi"/>
          <w:color w:val="006600"/>
          <w:sz w:val="24"/>
          <w:szCs w:val="24"/>
        </w:rPr>
        <w:t xml:space="preserve"> </w:t>
      </w:r>
    </w:p>
    <w:p w14:paraId="1DA8E204" w14:textId="77777777" w:rsidR="006F1880" w:rsidRPr="00A53891" w:rsidRDefault="006F1880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14:paraId="72F37979" w14:textId="77777777"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Pre Reading Conversation:</w:t>
      </w:r>
    </w:p>
    <w:p w14:paraId="0187FA21" w14:textId="79CA4232" w:rsidR="00E85B6F" w:rsidRPr="00A53891" w:rsidRDefault="00E85B6F" w:rsidP="00E85B6F">
      <w:pPr>
        <w:pStyle w:val="Default"/>
        <w:numPr>
          <w:ilvl w:val="0"/>
          <w:numId w:val="1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Have you ever noticed words that </w:t>
      </w:r>
      <w:r w:rsidR="005B424A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sound the same, 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are spelled the same,</w:t>
      </w:r>
      <w:r w:rsidR="005B424A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but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different meanings?</w:t>
      </w:r>
    </w:p>
    <w:p w14:paraId="589373B7" w14:textId="77777777" w:rsidR="00E85B6F" w:rsidRPr="00A53891" w:rsidRDefault="00E85B6F" w:rsidP="00E85B6F">
      <w:pPr>
        <w:pStyle w:val="Default"/>
        <w:numPr>
          <w:ilvl w:val="0"/>
          <w:numId w:val="1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They have a special name, do you</w:t>
      </w:r>
      <w:r w:rsidR="00C9239C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have any idea what that name could be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14:paraId="2BCB285F" w14:textId="5812E0F5" w:rsidR="00E85B6F" w:rsidRPr="00A53891" w:rsidRDefault="00E85B6F" w:rsidP="00E85B6F">
      <w:pPr>
        <w:pStyle w:val="Default"/>
        <w:numPr>
          <w:ilvl w:val="0"/>
          <w:numId w:val="1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Can you give an example </w:t>
      </w:r>
      <w:r w:rsidR="005B424A">
        <w:rPr>
          <w:rFonts w:asciiTheme="minorHAnsi" w:eastAsia="Calibri" w:hAnsiTheme="minorHAnsi" w:cs="Calibri"/>
          <w:bCs/>
          <w:color w:val="auto"/>
          <w:sz w:val="24"/>
          <w:szCs w:val="24"/>
        </w:rPr>
        <w:t>of a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14:paraId="2BD8913D" w14:textId="77777777" w:rsidR="00E85B6F" w:rsidRPr="00A53891" w:rsidRDefault="00E85B6F" w:rsidP="00E85B6F">
      <w:pPr>
        <w:pStyle w:val="Default"/>
        <w:ind w:left="720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14:paraId="2E48AB00" w14:textId="77777777"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Post Reading Conversation</w:t>
      </w:r>
      <w:r w:rsidR="00E85B6F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:</w:t>
      </w:r>
    </w:p>
    <w:p w14:paraId="34D4F0AC" w14:textId="58EC06AD" w:rsidR="00E85B6F" w:rsidRPr="00A53891" w:rsidRDefault="00AB7153" w:rsidP="00AB7153">
      <w:pPr>
        <w:pStyle w:val="Default"/>
        <w:numPr>
          <w:ilvl w:val="0"/>
          <w:numId w:val="2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After reading the </w:t>
      </w:r>
      <w:r w:rsidR="008C47E2">
        <w:rPr>
          <w:rFonts w:asciiTheme="minorHAnsi" w:eastAsia="Calibri" w:hAnsiTheme="minorHAnsi" w:cs="Calibri"/>
          <w:bCs/>
          <w:color w:val="auto"/>
          <w:sz w:val="24"/>
          <w:szCs w:val="24"/>
        </w:rPr>
        <w:t>book, do you know any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nyms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14:paraId="6821CFDF" w14:textId="3DC1A635" w:rsidR="00AB7153" w:rsidRPr="00A53891" w:rsidRDefault="00AB7153" w:rsidP="00AB7153">
      <w:pPr>
        <w:pStyle w:val="Default"/>
        <w:numPr>
          <w:ilvl w:val="0"/>
          <w:numId w:val="2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Did the pictures in the bo</w:t>
      </w:r>
      <w:r w:rsidR="008C47E2">
        <w:rPr>
          <w:rFonts w:asciiTheme="minorHAnsi" w:eastAsia="Calibri" w:hAnsiTheme="minorHAnsi" w:cs="Calibri"/>
          <w:bCs/>
          <w:color w:val="auto"/>
          <w:sz w:val="24"/>
          <w:szCs w:val="24"/>
        </w:rPr>
        <w:t>ok help you understand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  How?</w:t>
      </w:r>
    </w:p>
    <w:p w14:paraId="74309299" w14:textId="2F1682C1" w:rsidR="00AB7153" w:rsidRPr="00A53891" w:rsidRDefault="00AB7153" w:rsidP="00AB7153">
      <w:pPr>
        <w:pStyle w:val="Default"/>
        <w:numPr>
          <w:ilvl w:val="0"/>
          <w:numId w:val="2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Did you notice that </w:t>
      </w:r>
      <w:r w:rsidR="009629A9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words </w:t>
      </w:r>
      <w:r w:rsidR="00880E9E">
        <w:rPr>
          <w:rFonts w:asciiTheme="minorHAnsi" w:eastAsia="Calibri" w:hAnsiTheme="minorHAnsi" w:cs="Calibri"/>
          <w:bCs/>
          <w:color w:val="auto"/>
          <w:sz w:val="24"/>
          <w:szCs w:val="24"/>
        </w:rPr>
        <w:t>could</w:t>
      </w:r>
      <w:r w:rsidR="009629A9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sound the same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, are spelled the same,</w:t>
      </w:r>
      <w:r w:rsidR="009629A9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but 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mean something</w:t>
      </w:r>
      <w:r w:rsidR="009629A9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different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14:paraId="4E364414" w14:textId="77777777" w:rsidR="00186ED5" w:rsidRDefault="00186ED5" w:rsidP="00B9766E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14:paraId="77CBF383" w14:textId="77777777" w:rsidR="00282BF1" w:rsidRPr="00A53891" w:rsidRDefault="00282BF1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14:paraId="6649E259" w14:textId="77777777" w:rsidR="006F1880" w:rsidRPr="00A53891" w:rsidRDefault="00514FE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lastRenderedPageBreak/>
        <w:t>Lesson Idea</w:t>
      </w:r>
      <w:r w:rsidR="00FA7DC3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s</w:t>
      </w:r>
      <w:r w:rsidR="006F1880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:</w:t>
      </w:r>
    </w:p>
    <w:p w14:paraId="3B7D509E" w14:textId="77777777" w:rsidR="006F1880" w:rsidRPr="00A53891" w:rsidRDefault="00FA7DC3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Matching G</w:t>
      </w:r>
      <w:r w:rsidR="006F1880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ame</w:t>
      </w:r>
      <w:r w:rsidR="00514FE0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-</w:t>
      </w:r>
    </w:p>
    <w:p w14:paraId="518A8089" w14:textId="43648A55" w:rsidR="00514FE0" w:rsidRPr="00A53891" w:rsidRDefault="00514FE0" w:rsidP="00514FE0">
      <w:pPr>
        <w:pStyle w:val="Default"/>
        <w:numPr>
          <w:ilvl w:val="0"/>
          <w:numId w:val="3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Prepare cards 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with written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s, enough for one per student</w:t>
      </w:r>
    </w:p>
    <w:p w14:paraId="4971D804" w14:textId="3226D1E3" w:rsidR="00514FE0" w:rsidRPr="00A53891" w:rsidRDefault="00514FE0" w:rsidP="00514FE0">
      <w:pPr>
        <w:pStyle w:val="Default"/>
        <w:numPr>
          <w:ilvl w:val="0"/>
          <w:numId w:val="3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Create (teacher or together as a class) sentences using examples from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the book that use the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 correctly</w:t>
      </w:r>
    </w:p>
    <w:p w14:paraId="2F78FFE6" w14:textId="30515B95" w:rsidR="00186ED5" w:rsidRDefault="00514FE0" w:rsidP="00514FE0">
      <w:pPr>
        <w:pStyle w:val="Default"/>
        <w:numPr>
          <w:ilvl w:val="0"/>
          <w:numId w:val="3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Read sentences, have studen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ts stand up when their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is read and reinforce by having students 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explain the meaning of a pair of homonyms.</w:t>
      </w:r>
    </w:p>
    <w:p w14:paraId="4FFDEA5A" w14:textId="77777777" w:rsidR="00186ED5" w:rsidRDefault="00186ED5" w:rsidP="00186ED5">
      <w:pPr>
        <w:pStyle w:val="Default"/>
        <w:ind w:left="720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14:paraId="59CE6169" w14:textId="77777777" w:rsidR="00FA7DC3" w:rsidRPr="00A53891" w:rsidRDefault="00D5054D" w:rsidP="00FA7DC3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Illustrate Homophone</w:t>
      </w:r>
      <w:r w:rsidR="00FA7DC3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s-</w:t>
      </w:r>
    </w:p>
    <w:p w14:paraId="5D7BE0FE" w14:textId="564F0562" w:rsidR="00FA7DC3" w:rsidRPr="00A53891" w:rsidRDefault="00FA7DC3" w:rsidP="00FA7DC3">
      <w:pPr>
        <w:pStyle w:val="Default"/>
        <w:numPr>
          <w:ilvl w:val="0"/>
          <w:numId w:val="5"/>
        </w:numP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Pair students, give each pair a </w:t>
      </w:r>
      <w:r w:rsidR="00D5054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set of 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="00D5054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s, </w:t>
      </w:r>
      <w:r w:rsidR="00E553F7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written on a card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.</w:t>
      </w:r>
    </w:p>
    <w:p w14:paraId="74736708" w14:textId="6491C086" w:rsidR="00FA7DC3" w:rsidRPr="00A53891" w:rsidRDefault="00FA7DC3" w:rsidP="00FA7DC3">
      <w:pPr>
        <w:pStyle w:val="Default"/>
        <w:numPr>
          <w:ilvl w:val="0"/>
          <w:numId w:val="5"/>
        </w:numP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Each student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must illustrate their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="00031D9B">
        <w:rPr>
          <w:rFonts w:asciiTheme="minorHAnsi" w:eastAsia="Calibri" w:hAnsiTheme="minorHAnsi" w:cs="Calibri"/>
          <w:bCs/>
          <w:color w:val="auto"/>
          <w:sz w:val="24"/>
          <w:szCs w:val="24"/>
        </w:rPr>
        <w:t>s</w:t>
      </w:r>
      <w:r w:rsidR="00C40697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, example:</w:t>
      </w:r>
    </w:p>
    <w:p w14:paraId="0A449A4A" w14:textId="11E9FCBF" w:rsidR="00C40697" w:rsidRDefault="0086100E" w:rsidP="00C40697">
      <w:pPr>
        <w:pStyle w:val="Default"/>
        <w:ind w:left="720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noProof/>
          <w:color w:val="auto"/>
          <w:sz w:val="24"/>
          <w:szCs w:val="24"/>
        </w:rPr>
        <w:drawing>
          <wp:inline distT="0" distB="0" distL="0" distR="0" wp14:anchorId="5891F57D" wp14:editId="40D99C60">
            <wp:extent cx="2743200" cy="1638300"/>
            <wp:effectExtent l="0" t="0" r="0" b="0"/>
            <wp:docPr id="1" name="Picture 1" descr="A picture containing ax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x, too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5505" w14:textId="77777777" w:rsidR="0086100E" w:rsidRPr="00A53891" w:rsidRDefault="0086100E" w:rsidP="00C40697">
      <w:pPr>
        <w:pStyle w:val="Default"/>
        <w:ind w:left="720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</w:p>
    <w:p w14:paraId="04DFD071" w14:textId="30A8835F" w:rsidR="00C40697" w:rsidRPr="00A53891" w:rsidRDefault="00C40697" w:rsidP="00C40697">
      <w:pPr>
        <w:pStyle w:val="Default"/>
        <w:numPr>
          <w:ilvl w:val="0"/>
          <w:numId w:val="8"/>
        </w:numP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Students share their illustrations and classmates must figure</w:t>
      </w:r>
      <w:r w:rsidR="00F24850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out the homo</w:t>
      </w:r>
      <w:r w:rsidR="00B9766E">
        <w:rPr>
          <w:rFonts w:asciiTheme="minorHAnsi" w:eastAsia="Calibri" w:hAnsiTheme="minorHAnsi" w:cs="Calibri"/>
          <w:bCs/>
          <w:color w:val="auto"/>
          <w:sz w:val="24"/>
          <w:szCs w:val="24"/>
        </w:rPr>
        <w:t>nym</w:t>
      </w:r>
      <w:r w:rsidR="00E553F7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.</w:t>
      </w:r>
    </w:p>
    <w:p w14:paraId="194C4470" w14:textId="77777777" w:rsidR="00C40697" w:rsidRPr="00A53891" w:rsidRDefault="00C40697" w:rsidP="00C40697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</w:p>
    <w:p w14:paraId="1DEA37CF" w14:textId="77777777" w:rsidR="006656BB" w:rsidRPr="00A53891" w:rsidRDefault="006656BB" w:rsidP="00C40697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sectPr w:rsidR="006656BB" w:rsidRPr="00A53891" w:rsidSect="00F83EC0">
      <w:headerReference w:type="even" r:id="rId15"/>
      <w:head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3C58" w14:textId="77777777" w:rsidR="00DB6E82" w:rsidRDefault="00DB6E82" w:rsidP="00F83EC0">
      <w:r>
        <w:separator/>
      </w:r>
    </w:p>
  </w:endnote>
  <w:endnote w:type="continuationSeparator" w:id="0">
    <w:p w14:paraId="1C3C6362" w14:textId="77777777" w:rsidR="00DB6E82" w:rsidRDefault="00DB6E82" w:rsidP="00F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14FF" w14:textId="77777777" w:rsidR="00DB6E82" w:rsidRDefault="00DB6E82" w:rsidP="00F83EC0">
      <w:r>
        <w:separator/>
      </w:r>
    </w:p>
  </w:footnote>
  <w:footnote w:type="continuationSeparator" w:id="0">
    <w:p w14:paraId="70C31744" w14:textId="77777777" w:rsidR="00DB6E82" w:rsidRDefault="00DB6E82" w:rsidP="00F8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25ED" w14:textId="77777777" w:rsidR="003F0C8E" w:rsidRDefault="003F0C8E" w:rsidP="00FE21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DDAA0" w14:textId="77777777" w:rsidR="003F0C8E" w:rsidRDefault="003F0C8E" w:rsidP="003F0C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BE41" w14:textId="77777777" w:rsidR="003F0C8E" w:rsidRDefault="003F0C8E" w:rsidP="00FE21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B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EA5EB" w14:textId="77777777" w:rsidR="003F0C8E" w:rsidRDefault="003F0C8E" w:rsidP="003F0C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E76"/>
    <w:multiLevelType w:val="hybridMultilevel"/>
    <w:tmpl w:val="BD4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2E8"/>
    <w:multiLevelType w:val="hybridMultilevel"/>
    <w:tmpl w:val="629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45B9"/>
    <w:multiLevelType w:val="hybridMultilevel"/>
    <w:tmpl w:val="3E2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2AA5"/>
    <w:multiLevelType w:val="hybridMultilevel"/>
    <w:tmpl w:val="8F3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26BF"/>
    <w:multiLevelType w:val="hybridMultilevel"/>
    <w:tmpl w:val="70E2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DE2"/>
    <w:multiLevelType w:val="hybridMultilevel"/>
    <w:tmpl w:val="83A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6E78"/>
    <w:multiLevelType w:val="hybridMultilevel"/>
    <w:tmpl w:val="99C6E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C679C"/>
    <w:multiLevelType w:val="hybridMultilevel"/>
    <w:tmpl w:val="41A6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C0"/>
    <w:rsid w:val="00031D9B"/>
    <w:rsid w:val="0003691D"/>
    <w:rsid w:val="000A0387"/>
    <w:rsid w:val="000C4DAC"/>
    <w:rsid w:val="00155273"/>
    <w:rsid w:val="00186ED5"/>
    <w:rsid w:val="00282BF1"/>
    <w:rsid w:val="002B367C"/>
    <w:rsid w:val="003920D2"/>
    <w:rsid w:val="003E6CF3"/>
    <w:rsid w:val="003F0C8E"/>
    <w:rsid w:val="00514FE0"/>
    <w:rsid w:val="005B424A"/>
    <w:rsid w:val="005B55CF"/>
    <w:rsid w:val="006656BB"/>
    <w:rsid w:val="006F1880"/>
    <w:rsid w:val="00747D60"/>
    <w:rsid w:val="0086100E"/>
    <w:rsid w:val="0086128F"/>
    <w:rsid w:val="00880E9E"/>
    <w:rsid w:val="008C47E2"/>
    <w:rsid w:val="008C7923"/>
    <w:rsid w:val="009629A9"/>
    <w:rsid w:val="009E4482"/>
    <w:rsid w:val="00A53891"/>
    <w:rsid w:val="00AB7153"/>
    <w:rsid w:val="00B17D00"/>
    <w:rsid w:val="00B9766E"/>
    <w:rsid w:val="00BC5D86"/>
    <w:rsid w:val="00BD005E"/>
    <w:rsid w:val="00BD68FE"/>
    <w:rsid w:val="00C40697"/>
    <w:rsid w:val="00C9239C"/>
    <w:rsid w:val="00CB3DF0"/>
    <w:rsid w:val="00D5054D"/>
    <w:rsid w:val="00D55B9E"/>
    <w:rsid w:val="00DB6E82"/>
    <w:rsid w:val="00E553F7"/>
    <w:rsid w:val="00E85B6F"/>
    <w:rsid w:val="00F24850"/>
    <w:rsid w:val="00F83EC0"/>
    <w:rsid w:val="00FA7DC3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971A"/>
  <w15:docId w15:val="{47C89E9C-5E6E-204F-8634-3DC6606F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3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EC0"/>
    <w:rPr>
      <w:u w:val="single"/>
    </w:rPr>
  </w:style>
  <w:style w:type="paragraph" w:customStyle="1" w:styleId="Default">
    <w:name w:val="Default"/>
    <w:rsid w:val="00F83EC0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6F1880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36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F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F/1/3/b/" TargetMode="External"/><Relationship Id="rId13" Type="http://schemas.openxmlformats.org/officeDocument/2006/relationships/hyperlink" Target="http://www.genebarrett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F/1/2/a/" TargetMode="External"/><Relationship Id="rId12" Type="http://schemas.openxmlformats.org/officeDocument/2006/relationships/hyperlink" Target="http://www.corestandards.org/ELA-Literacy/SL/1/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F/1/4/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restandards.org/ELA-Literacy/RF/1/4/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F/1/3/e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GALASKA</dc:creator>
  <cp:lastModifiedBy>Gene Barretta</cp:lastModifiedBy>
  <cp:revision>5</cp:revision>
  <dcterms:created xsi:type="dcterms:W3CDTF">2022-05-23T13:44:00Z</dcterms:created>
  <dcterms:modified xsi:type="dcterms:W3CDTF">2022-05-23T14:04:00Z</dcterms:modified>
</cp:coreProperties>
</file>